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C908D" w14:textId="77777777" w:rsidR="00265330" w:rsidRDefault="00265330" w:rsidP="00265330">
      <w:pPr>
        <w:widowControl/>
        <w:adjustRightInd w:val="0"/>
        <w:snapToGrid w:val="0"/>
        <w:jc w:val="center"/>
        <w:rPr>
          <w:rFonts w:ascii="方正大标宋_GBK" w:eastAsia="方正大标宋_GBK" w:hAnsi="Times New Roman" w:cs="Times New Roman"/>
          <w:color w:val="000000"/>
          <w:kern w:val="0"/>
          <w:sz w:val="44"/>
          <w:szCs w:val="44"/>
          <w:lang w:bidi="ar"/>
        </w:rPr>
      </w:pPr>
    </w:p>
    <w:p w14:paraId="7435B3A3" w14:textId="77777777" w:rsidR="00265330" w:rsidRDefault="00265330" w:rsidP="00265330">
      <w:pPr>
        <w:widowControl/>
        <w:adjustRightInd w:val="0"/>
        <w:snapToGrid w:val="0"/>
        <w:jc w:val="center"/>
        <w:rPr>
          <w:rFonts w:ascii="方正大标宋_GBK" w:eastAsia="方正大标宋_GBK" w:hAnsi="Times New Roman" w:cs="Times New Roman"/>
          <w:color w:val="000000"/>
          <w:kern w:val="0"/>
          <w:sz w:val="44"/>
          <w:szCs w:val="44"/>
          <w:lang w:bidi="ar"/>
        </w:rPr>
      </w:pPr>
    </w:p>
    <w:p w14:paraId="131CAB69" w14:textId="15B24CB7" w:rsidR="00294E28" w:rsidRPr="00161BC7" w:rsidRDefault="00000000" w:rsidP="00265330">
      <w:pPr>
        <w:widowControl/>
        <w:adjustRightInd w:val="0"/>
        <w:snapToGrid w:val="0"/>
        <w:jc w:val="center"/>
        <w:rPr>
          <w:rFonts w:ascii="方正大标宋_GBK" w:eastAsia="方正大标宋_GBK" w:hAnsi="Times New Roman" w:cs="Times New Roman"/>
          <w:kern w:val="0"/>
          <w:sz w:val="44"/>
          <w:szCs w:val="44"/>
          <w:lang w:bidi="ar"/>
        </w:rPr>
      </w:pPr>
      <w:r w:rsidRPr="00161BC7">
        <w:rPr>
          <w:rFonts w:ascii="方正大标宋_GBK" w:eastAsia="方正大标宋_GBK" w:hAnsi="Times New Roman" w:cs="Times New Roman" w:hint="eastAsia"/>
          <w:color w:val="000000"/>
          <w:kern w:val="0"/>
          <w:sz w:val="44"/>
          <w:szCs w:val="44"/>
          <w:lang w:bidi="ar"/>
        </w:rPr>
        <w:t>对推进公安工作现代化的思考</w:t>
      </w:r>
    </w:p>
    <w:p w14:paraId="6DBA122D" w14:textId="6F87CE83" w:rsidR="00294E28" w:rsidRPr="00966E2E" w:rsidRDefault="00000000" w:rsidP="008041BD">
      <w:pPr>
        <w:widowControl/>
        <w:spacing w:beforeLines="100" w:before="312"/>
        <w:jc w:val="center"/>
        <w:rPr>
          <w:rFonts w:ascii="楷体" w:eastAsia="楷体" w:hAnsi="楷体" w:cs="Times New Roman"/>
          <w:sz w:val="30"/>
          <w:szCs w:val="30"/>
        </w:rPr>
      </w:pPr>
      <w:r w:rsidRPr="00966E2E">
        <w:rPr>
          <w:rFonts w:ascii="楷体" w:eastAsia="楷体" w:hAnsi="楷体" w:cs="Times New Roman"/>
          <w:color w:val="000000"/>
          <w:kern w:val="0"/>
          <w:sz w:val="30"/>
          <w:szCs w:val="30"/>
          <w:lang w:bidi="ar"/>
        </w:rPr>
        <w:t>王曙辉</w:t>
      </w:r>
      <w:r w:rsidR="00E90FC7">
        <w:rPr>
          <w:rFonts w:ascii="楷体" w:eastAsia="楷体" w:hAnsi="楷体" w:cs="Times New Roman"/>
          <w:color w:val="000000"/>
          <w:kern w:val="0"/>
          <w:sz w:val="30"/>
          <w:szCs w:val="30"/>
          <w:lang w:bidi="ar"/>
        </w:rPr>
        <w:t xml:space="preserve">  </w:t>
      </w:r>
      <w:r w:rsidRPr="00966E2E">
        <w:rPr>
          <w:rFonts w:ascii="楷体" w:eastAsia="楷体" w:hAnsi="楷体" w:cs="Times New Roman"/>
          <w:color w:val="000000"/>
          <w:kern w:val="0"/>
          <w:sz w:val="30"/>
          <w:szCs w:val="30"/>
          <w:lang w:bidi="ar"/>
        </w:rPr>
        <w:t>胡宝红</w:t>
      </w:r>
      <w:r w:rsidR="003F7A06" w:rsidRPr="00A150BB">
        <w:rPr>
          <w:rStyle w:val="ac"/>
          <w:rFonts w:ascii="楷体" w:eastAsia="楷体" w:hAnsi="楷体" w:cs="Times New Roman"/>
          <w:color w:val="FFFFFF" w:themeColor="background1"/>
          <w:kern w:val="0"/>
          <w:sz w:val="30"/>
          <w:szCs w:val="30"/>
          <w:lang w:bidi="ar"/>
        </w:rPr>
        <w:footnoteReference w:id="1"/>
      </w:r>
    </w:p>
    <w:p w14:paraId="10F4C16B" w14:textId="77777777" w:rsidR="004E7919" w:rsidRDefault="004E7919" w:rsidP="004E7919">
      <w:pPr>
        <w:widowControl/>
        <w:spacing w:line="400" w:lineRule="exact"/>
        <w:ind w:firstLineChars="200" w:firstLine="480"/>
        <w:rPr>
          <w:rFonts w:ascii="宋体" w:eastAsia="宋体" w:hAnsi="宋体" w:cs="Times New Roman"/>
          <w:color w:val="000000"/>
          <w:kern w:val="0"/>
          <w:sz w:val="24"/>
          <w:lang w:bidi="ar"/>
        </w:rPr>
      </w:pPr>
    </w:p>
    <w:p w14:paraId="513AD9B2" w14:textId="18ACE5DD" w:rsidR="00294E28" w:rsidRPr="005C3CD9" w:rsidRDefault="00000000" w:rsidP="004E7919">
      <w:pPr>
        <w:widowControl/>
        <w:spacing w:line="400" w:lineRule="exact"/>
        <w:ind w:firstLineChars="200" w:firstLine="480"/>
        <w:rPr>
          <w:rFonts w:ascii="宋体" w:eastAsia="宋体" w:hAnsi="宋体" w:cs="Times New Roman"/>
          <w:sz w:val="24"/>
        </w:rPr>
      </w:pPr>
      <w:r w:rsidRPr="005C3CD9">
        <w:rPr>
          <w:rFonts w:ascii="宋体" w:eastAsia="宋体" w:hAnsi="宋体" w:cs="Times New Roman"/>
          <w:color w:val="000000"/>
          <w:kern w:val="0"/>
          <w:sz w:val="24"/>
          <w:lang w:bidi="ar"/>
        </w:rPr>
        <w:t>中国式现代化是我们党领导人民长期探索和实践的重大成果，是强国建设、民族复兴的唯一正确道路。中国式现代化离不开新时代公安工作的保驾护航，也呼唤着公安工作的现代化与之相适应。如何推进新时代公安工作现代化，是当前我们急需思考和探索实践的问题。笔者现结合基层公安工作实际，谈几点拙见。</w:t>
      </w:r>
    </w:p>
    <w:p w14:paraId="59BE543C" w14:textId="77777777" w:rsidR="00294E28" w:rsidRPr="0016347C" w:rsidRDefault="00000000" w:rsidP="008B2FF0">
      <w:pPr>
        <w:widowControl/>
        <w:spacing w:beforeLines="30" w:before="93" w:afterLines="30" w:after="93" w:line="400" w:lineRule="exact"/>
        <w:ind w:firstLineChars="200" w:firstLine="560"/>
        <w:rPr>
          <w:rFonts w:ascii="黑体" w:eastAsia="黑体" w:hAnsi="黑体" w:cs="Times New Roman"/>
          <w:sz w:val="28"/>
          <w:szCs w:val="28"/>
        </w:rPr>
      </w:pPr>
      <w:r w:rsidRPr="0016347C">
        <w:rPr>
          <w:rFonts w:ascii="黑体" w:eastAsia="黑体" w:hAnsi="黑体" w:cs="Times New Roman"/>
          <w:color w:val="000000"/>
          <w:kern w:val="0"/>
          <w:sz w:val="28"/>
          <w:szCs w:val="28"/>
          <w:lang w:bidi="ar"/>
        </w:rPr>
        <w:t>一、对公安工作现代化意义和内涵的思考</w:t>
      </w:r>
      <w:r w:rsidRPr="0016347C">
        <w:rPr>
          <w:rFonts w:ascii="黑体" w:eastAsia="黑体" w:hAnsi="黑体" w:cs="Times New Roman"/>
          <w:kern w:val="0"/>
          <w:sz w:val="28"/>
          <w:szCs w:val="28"/>
          <w:lang w:bidi="ar"/>
        </w:rPr>
        <w:t xml:space="preserve"> </w:t>
      </w:r>
    </w:p>
    <w:p w14:paraId="75B26214" w14:textId="77777777" w:rsidR="00294E28" w:rsidRPr="005C3CD9" w:rsidRDefault="00000000" w:rsidP="004E7919">
      <w:pPr>
        <w:widowControl/>
        <w:spacing w:line="400" w:lineRule="exact"/>
        <w:ind w:firstLineChars="200" w:firstLine="480"/>
        <w:rPr>
          <w:rFonts w:ascii="宋体" w:eastAsia="宋体" w:hAnsi="宋体" w:cs="Times New Roman"/>
          <w:sz w:val="24"/>
        </w:rPr>
      </w:pPr>
      <w:r w:rsidRPr="005C3CD9">
        <w:rPr>
          <w:rFonts w:ascii="宋体" w:eastAsia="宋体" w:hAnsi="宋体" w:cs="Times New Roman"/>
          <w:color w:val="000000"/>
          <w:kern w:val="0"/>
          <w:sz w:val="24"/>
          <w:lang w:bidi="ar"/>
        </w:rPr>
        <w:t>推进公安工作现代化，是中国式现代化的重要组成部分，是国家安全体系和能力现代化建设的题中之义，更是以法治力量服务、护航中国式现代化，实现第二个百年奋斗目标的应有之义。对公安队伍而言，这既是其捍卫行稳致远的政治责任，也是自身转型发展的重要使命。</w:t>
      </w:r>
      <w:r w:rsidRPr="005C3CD9">
        <w:rPr>
          <w:rFonts w:ascii="宋体" w:eastAsia="宋体" w:hAnsi="宋体" w:cs="Times New Roman"/>
          <w:kern w:val="0"/>
          <w:sz w:val="24"/>
          <w:lang w:bidi="ar"/>
        </w:rPr>
        <w:t xml:space="preserve"> </w:t>
      </w:r>
    </w:p>
    <w:p w14:paraId="576982C3" w14:textId="77777777" w:rsidR="00294E28" w:rsidRPr="005C3CD9" w:rsidRDefault="00000000" w:rsidP="00E918AA">
      <w:pPr>
        <w:widowControl/>
        <w:spacing w:line="400" w:lineRule="exact"/>
        <w:ind w:firstLineChars="200" w:firstLine="480"/>
        <w:rPr>
          <w:rFonts w:ascii="宋体" w:eastAsia="宋体" w:hAnsi="宋体" w:cs="Times New Roman"/>
          <w:sz w:val="24"/>
        </w:rPr>
      </w:pPr>
      <w:r w:rsidRPr="005C3CD9">
        <w:rPr>
          <w:rFonts w:ascii="宋体" w:eastAsia="宋体" w:hAnsi="宋体" w:cs="Times New Roman"/>
          <w:color w:val="000000"/>
          <w:kern w:val="0"/>
          <w:sz w:val="24"/>
          <w:lang w:bidi="ar"/>
        </w:rPr>
        <w:t>现代化是由具有现代意识和观念的人，运用科学理论成果，普遍达到较高的认识、改造自然和社会的能力和水平，并顺应科学技术的最新发展不断提高这种能力和水平的过程，具体表现为“心灵、技巧、管理妙、环境好”的严整多层的集成过程。全面理解现代化的内涵，有助于我们完整地把握公安工作现代化的目标和要求。笔者认为，公安工作的现代化主要包括以下几个方面的内涵：</w:t>
      </w:r>
      <w:r w:rsidRPr="005C3CD9">
        <w:rPr>
          <w:rFonts w:ascii="宋体" w:eastAsia="宋体" w:hAnsi="宋体" w:cs="Times New Roman"/>
          <w:kern w:val="0"/>
          <w:sz w:val="24"/>
          <w:lang w:bidi="ar"/>
        </w:rPr>
        <w:t xml:space="preserve"> </w:t>
      </w:r>
    </w:p>
    <w:p w14:paraId="05CA6975"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一是思想观念的现代化。</w:t>
      </w:r>
      <w:r w:rsidRPr="005C3CD9">
        <w:rPr>
          <w:rFonts w:ascii="宋体" w:eastAsia="宋体" w:hAnsi="宋体" w:cs="Times New Roman"/>
          <w:color w:val="000000"/>
          <w:kern w:val="0"/>
          <w:sz w:val="24"/>
          <w:lang w:bidi="ar"/>
        </w:rPr>
        <w:t>习近平总书记明确指出：现代化的本质是人的现代化。《人的现代化》一书指出：“如果执行和运用现代化制度的人自身还没有从心理、思想、态度和行为方法上都经历一个向现代化的转变，失败和畸形发展的悲剧是不可避免的”。因此公安民警思想观念的现代化是公安工作现代化的灵魂，发挥着指导作用。思想理念的现代化应体现为公安民警特别是领导干部要从价值观念、行为方式上真正实现从传统到现代的转变，进一步增强政治定力，更加注重政治铸魂、法治思维、系统观念、改革创新，主动识变应变求变，进而全面推进公安工作现代化。</w:t>
      </w:r>
      <w:r w:rsidRPr="005C3CD9">
        <w:rPr>
          <w:rFonts w:ascii="宋体" w:eastAsia="宋体" w:hAnsi="宋体" w:cs="Times New Roman"/>
          <w:kern w:val="0"/>
          <w:sz w:val="24"/>
          <w:lang w:bidi="ar"/>
        </w:rPr>
        <w:t xml:space="preserve"> </w:t>
      </w:r>
    </w:p>
    <w:p w14:paraId="413C4F39"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lastRenderedPageBreak/>
        <w:t>二是工作手段的科技化。</w:t>
      </w:r>
      <w:r w:rsidRPr="005C3CD9">
        <w:rPr>
          <w:rFonts w:ascii="宋体" w:eastAsia="宋体" w:hAnsi="宋体" w:cs="Times New Roman"/>
          <w:color w:val="000000"/>
          <w:kern w:val="0"/>
          <w:sz w:val="24"/>
          <w:lang w:bidi="ar"/>
        </w:rPr>
        <w:t>“科学技术是第一生产力”。科学技术的现代化成为社会现代化的首要标志，同样，科技是“强警利器”，是推动公安工作现代化的重要引擎，没有公安科技的现代化，就谈不上公安工作的现代化。充分利用现代科学技术成果为公安工作服务，以提高公安工作的效率和质量，是公安工作现代化的根本战略和强劲动力。工作手段的科技化应体现为紧跟现代科技发展前沿特别是数字化发展趋势，推动警务模式向智能型、主动型转变，不断提升公安队伍核心战斗力。</w:t>
      </w:r>
      <w:r w:rsidRPr="005C3CD9">
        <w:rPr>
          <w:rFonts w:ascii="宋体" w:eastAsia="宋体" w:hAnsi="宋体" w:cs="Times New Roman"/>
          <w:kern w:val="0"/>
          <w:sz w:val="24"/>
          <w:lang w:bidi="ar"/>
        </w:rPr>
        <w:t xml:space="preserve"> </w:t>
      </w:r>
    </w:p>
    <w:p w14:paraId="41B80D82"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三是组织管理的科学化。</w:t>
      </w:r>
      <w:r w:rsidRPr="005C3CD9">
        <w:rPr>
          <w:rFonts w:ascii="宋体" w:eastAsia="宋体" w:hAnsi="宋体" w:cs="Times New Roman"/>
          <w:color w:val="000000"/>
          <w:kern w:val="0"/>
          <w:sz w:val="24"/>
          <w:lang w:bidi="ar"/>
        </w:rPr>
        <w:t>科学、技术、管理是现代社会发展的三大支柱，“三分技术、七分管理”，有了科学管理，科学技术才能转变为生产力，才能实现它的价值。要实现公安工作现代化，提高工作效率，科学的组织管理具有十分重要的作用，这也是公安工作现代化实现与否的重要标志和关键环节。组织管理的科学化应体现为因地制宜，进一步优化职能配置、规范机制设置、完善制度机制、整合力量资源，确保人员和资源高度融合、协同高效，最大限度发挥系统效能，努力建设符合新时代要求、适应国家治理体系和治理能力现代化的现代警务管理体制。</w:t>
      </w:r>
      <w:r w:rsidRPr="005C3CD9">
        <w:rPr>
          <w:rFonts w:ascii="宋体" w:eastAsia="宋体" w:hAnsi="宋体" w:cs="Times New Roman"/>
          <w:kern w:val="0"/>
          <w:sz w:val="24"/>
          <w:lang w:bidi="ar"/>
        </w:rPr>
        <w:t xml:space="preserve"> </w:t>
      </w:r>
    </w:p>
    <w:p w14:paraId="4CEAF8DC"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四是能力素质的显性化。</w:t>
      </w:r>
      <w:r w:rsidRPr="005C3CD9">
        <w:rPr>
          <w:rFonts w:ascii="宋体" w:eastAsia="宋体" w:hAnsi="宋体" w:cs="Times New Roman"/>
          <w:color w:val="000000"/>
          <w:kern w:val="0"/>
          <w:sz w:val="24"/>
          <w:lang w:bidi="ar"/>
        </w:rPr>
        <w:t>现代化归根结底是反映人和自然及社会的一种相互关系，表现为人们驾驭和影响自然和社会的能力和水平。作为公安工作现代化具体实践者的广大公安民警，其能力素质的发挥对于公安工作现代化目标的最后实现起着至关重要的制约作用和支撑保障。能力素质的显性化应体现为民警“能为、善为”，法律运用能力、风险防控能力、群众工作能力、科技应用能力等明显提升，业务素质和实战能力普遍适应新形势新任务要求，且“敢为、愿为”，工作积极主动、勇于担当。</w:t>
      </w:r>
      <w:r w:rsidRPr="005C3CD9">
        <w:rPr>
          <w:rFonts w:ascii="宋体" w:eastAsia="宋体" w:hAnsi="宋体" w:cs="Times New Roman"/>
          <w:kern w:val="0"/>
          <w:sz w:val="24"/>
          <w:lang w:bidi="ar"/>
        </w:rPr>
        <w:t xml:space="preserve"> </w:t>
      </w:r>
    </w:p>
    <w:p w14:paraId="6D59F872"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五是社会环境的最优化。</w:t>
      </w:r>
      <w:r w:rsidRPr="005C3CD9">
        <w:rPr>
          <w:rFonts w:ascii="宋体" w:eastAsia="宋体" w:hAnsi="宋体" w:cs="Times New Roman"/>
          <w:color w:val="000000"/>
          <w:kern w:val="0"/>
          <w:sz w:val="24"/>
          <w:lang w:bidi="ar"/>
        </w:rPr>
        <w:t xml:space="preserve">推进公安工作现代化，目的就是更好地履行公安职责使命，努力为全面建设社会主义现代化国家创造安全稳定的政治社会环境，而安全稳定的政治社会环境反过来又是公安工作现代化赖以生存和发展的基础。社会和谐稳定包括政治稳定、经济稳定、社会秩序稳定、法治环境稳定等子系统，它们之间以一定的方式相互依存，耦合互动。社会环境的最优化具体体现为维稳机制完善，政治大局稳定；治安秩序良好，群众安全满意；社会管理科学，服务措施创新；法治环境优化，公信程度提高。 </w:t>
      </w:r>
    </w:p>
    <w:p w14:paraId="2F9D162A" w14:textId="77777777" w:rsidR="00294E28" w:rsidRPr="005D0B91" w:rsidRDefault="00000000" w:rsidP="005D0B91">
      <w:pPr>
        <w:widowControl/>
        <w:spacing w:beforeLines="30" w:before="93" w:afterLines="30" w:after="93" w:line="400" w:lineRule="exact"/>
        <w:ind w:firstLineChars="200" w:firstLine="560"/>
        <w:rPr>
          <w:rFonts w:ascii="黑体" w:eastAsia="黑体" w:hAnsi="黑体" w:cs="Times New Roman"/>
          <w:color w:val="000000"/>
          <w:kern w:val="0"/>
          <w:sz w:val="28"/>
          <w:szCs w:val="28"/>
          <w:lang w:bidi="ar"/>
        </w:rPr>
      </w:pPr>
      <w:r w:rsidRPr="005D0B91">
        <w:rPr>
          <w:rFonts w:ascii="黑体" w:eastAsia="黑体" w:hAnsi="黑体" w:cs="Times New Roman"/>
          <w:color w:val="000000"/>
          <w:kern w:val="0"/>
          <w:sz w:val="28"/>
          <w:szCs w:val="28"/>
          <w:lang w:bidi="ar"/>
        </w:rPr>
        <w:t>二、推进公安工作现代化面临的困难挑战</w:t>
      </w:r>
      <w:r w:rsidRPr="005D0B91">
        <w:rPr>
          <w:rFonts w:ascii="Calibri" w:eastAsia="黑体" w:hAnsi="Calibri" w:cs="Calibri"/>
          <w:color w:val="000000"/>
          <w:kern w:val="0"/>
          <w:sz w:val="28"/>
          <w:szCs w:val="28"/>
          <w:lang w:bidi="ar"/>
        </w:rPr>
        <w:t> </w:t>
      </w:r>
      <w:r w:rsidRPr="005D0B91">
        <w:rPr>
          <w:rFonts w:ascii="黑体" w:eastAsia="黑体" w:hAnsi="黑体" w:cs="Times New Roman"/>
          <w:color w:val="000000"/>
          <w:kern w:val="0"/>
          <w:sz w:val="28"/>
          <w:szCs w:val="28"/>
          <w:lang w:bidi="ar"/>
        </w:rPr>
        <w:t xml:space="preserve"> </w:t>
      </w:r>
    </w:p>
    <w:p w14:paraId="386820B3"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一是观念相对滞后。</w:t>
      </w:r>
      <w:r w:rsidRPr="005C3CD9">
        <w:rPr>
          <w:rFonts w:ascii="宋体" w:eastAsia="宋体" w:hAnsi="宋体" w:cs="Times New Roman"/>
          <w:color w:val="000000"/>
          <w:kern w:val="0"/>
          <w:sz w:val="24"/>
          <w:lang w:bidi="ar"/>
        </w:rPr>
        <w:t>部分公安机关领导和民警从根本上改变当前工作被动局面的紧迫感和超前意识不强，不能从战略的高度加速推进公安工作现代化，知识</w:t>
      </w:r>
      <w:r w:rsidRPr="005C3CD9">
        <w:rPr>
          <w:rFonts w:ascii="宋体" w:eastAsia="宋体" w:hAnsi="宋体" w:cs="Times New Roman"/>
          <w:color w:val="000000"/>
          <w:kern w:val="0"/>
          <w:sz w:val="24"/>
          <w:lang w:bidi="ar"/>
        </w:rPr>
        <w:lastRenderedPageBreak/>
        <w:t>结构存在缺陷，在宏观决策上脱离理论的指导，精力多用于应付现实问题，跟着现实工作跑，缺乏科学的治本之策，既不能从科学理论和思维高度去准确把握公安工作发展的方向和规律，又对具体的、新的科技知识和手段知之甚少，习惯沿用老办法、老模式开展工作，抱残守缺、畏首畏尾，循规蹈矩、稳字当头，结果常常是困惑迷惘、被动应付。</w:t>
      </w:r>
      <w:r w:rsidRPr="005C3CD9">
        <w:rPr>
          <w:rFonts w:ascii="宋体" w:eastAsia="宋体" w:hAnsi="宋体" w:cs="Times New Roman"/>
          <w:kern w:val="0"/>
          <w:sz w:val="24"/>
          <w:lang w:bidi="ar"/>
        </w:rPr>
        <w:t xml:space="preserve"> </w:t>
      </w:r>
    </w:p>
    <w:p w14:paraId="0DBB4BE5"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二是认识存在误区。</w:t>
      </w:r>
      <w:r w:rsidRPr="005C3CD9">
        <w:rPr>
          <w:rFonts w:ascii="宋体" w:eastAsia="宋体" w:hAnsi="宋体" w:cs="Times New Roman"/>
          <w:color w:val="000000"/>
          <w:kern w:val="0"/>
          <w:sz w:val="24"/>
          <w:lang w:bidi="ar"/>
        </w:rPr>
        <w:t>一些领导和民警对公安工作现代化没有一个完整准确的理解和把握，往往将公安工作现代化单纯地理解为科技现代化，或者片面地认为“现代化”只是一个华而不实的口号，故在实践中不重视人的因素特别是素质的提高，不重视科学理论的系统研究，不重视决策的科学化和科学组织管理，对公安工作现代化的内涵是相互关联、互相制约、不可偏废的有机整体认识不全面、不完整，妨碍了公安工作现代化建设的全面推进。</w:t>
      </w:r>
      <w:r w:rsidRPr="005C3CD9">
        <w:rPr>
          <w:rFonts w:ascii="宋体" w:eastAsia="宋体" w:hAnsi="宋体" w:cs="Times New Roman"/>
          <w:kern w:val="0"/>
          <w:sz w:val="24"/>
          <w:lang w:bidi="ar"/>
        </w:rPr>
        <w:t xml:space="preserve"> </w:t>
      </w:r>
    </w:p>
    <w:p w14:paraId="655B5400"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三是工作重心偏离。</w:t>
      </w:r>
      <w:r w:rsidRPr="005C3CD9">
        <w:rPr>
          <w:rFonts w:ascii="宋体" w:eastAsia="宋体" w:hAnsi="宋体" w:cs="Times New Roman"/>
          <w:color w:val="000000"/>
          <w:kern w:val="0"/>
          <w:sz w:val="24"/>
          <w:lang w:bidi="ar"/>
        </w:rPr>
        <w:t>由于观念落后、认识偏差，直接导致一些地方和警种部门实际工作重心偏离，重“砍柴”轻“磨刀”，重经验轻科技，重打击轻防范，重业务轻管理，重一线工作轻基础建设，重应急轻常态管控，“头痛医头、脚痛医脚”，工作前瞻性预见性不足，以致公安工作陷于僵化、低效、被动、落后的局面，机制体制与治理能力现代化需求不相适应。</w:t>
      </w:r>
      <w:r w:rsidRPr="005C3CD9">
        <w:rPr>
          <w:rFonts w:ascii="宋体" w:eastAsia="宋体" w:hAnsi="宋体" w:cs="Times New Roman"/>
          <w:kern w:val="0"/>
          <w:sz w:val="24"/>
          <w:lang w:bidi="ar"/>
        </w:rPr>
        <w:t xml:space="preserve"> </w:t>
      </w:r>
    </w:p>
    <w:p w14:paraId="7BB26C99" w14:textId="77777777" w:rsidR="00294E28" w:rsidRPr="005C3CD9" w:rsidRDefault="00000000" w:rsidP="00E918AA">
      <w:pPr>
        <w:pStyle w:val="a3"/>
        <w:widowControl/>
        <w:spacing w:beforeAutospacing="0" w:afterAutospacing="0" w:line="400" w:lineRule="exact"/>
        <w:ind w:firstLineChars="200" w:firstLine="482"/>
        <w:jc w:val="both"/>
        <w:rPr>
          <w:rFonts w:ascii="宋体" w:eastAsia="宋体" w:hAnsi="宋体"/>
        </w:rPr>
      </w:pPr>
      <w:r w:rsidRPr="005C3CD9">
        <w:rPr>
          <w:rFonts w:ascii="宋体" w:eastAsia="宋体" w:hAnsi="宋体"/>
          <w:b/>
          <w:bCs/>
          <w:color w:val="000000"/>
        </w:rPr>
        <w:t>四是科技效能不显。</w:t>
      </w:r>
      <w:r w:rsidRPr="005C3CD9">
        <w:rPr>
          <w:rFonts w:ascii="宋体" w:eastAsia="宋体" w:hAnsi="宋体"/>
          <w:color w:val="000000"/>
        </w:rPr>
        <w:t>一些基层公安机关基础设施建设程度不平衡，部分地区建设严重不足；“重建轻管”现象普遍存在，警务效益与投入成本不成正比；有的数据资源质量不佳，采集的数据时效性、准确性和可用性较差，难以满足大数据深度挖掘的需要；信息资源整合不足，存在信息壁垒，内外都未完全实现数据的实时共享；对信息深度应用不足，未能充分发挥信息主导侦查防控的实际效能，实战应用水平不高。</w:t>
      </w:r>
      <w:r w:rsidRPr="005C3CD9">
        <w:rPr>
          <w:rFonts w:ascii="宋体" w:eastAsia="宋体" w:hAnsi="宋体"/>
        </w:rPr>
        <w:t xml:space="preserve"> </w:t>
      </w:r>
    </w:p>
    <w:p w14:paraId="06FD194E"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五是基层基础薄弱。</w:t>
      </w:r>
      <w:r w:rsidRPr="005C3CD9">
        <w:rPr>
          <w:rFonts w:ascii="宋体" w:eastAsia="宋体" w:hAnsi="宋体" w:cs="Times New Roman"/>
          <w:color w:val="000000"/>
          <w:kern w:val="0"/>
          <w:sz w:val="24"/>
          <w:lang w:bidi="ar"/>
        </w:rPr>
        <w:t>基层基础工作是整个公安工作的根基，是推动公安事业长远发展的基石。近年来，全国公安机关深入推进基层基础工作，对公安工作的全面发展和进步产生了里程碑式的深远影响，但是仍存在基层资源配置不科学、基础工作不扎实、协作联动不顺畅、体制机制不优化等突出问题，基础薄弱的状况未得到根本性扭转，成为制约公安工作提质增效的“中梗阻”。</w:t>
      </w:r>
      <w:r w:rsidRPr="005C3CD9">
        <w:rPr>
          <w:rFonts w:ascii="宋体" w:eastAsia="宋体" w:hAnsi="宋体" w:cs="Times New Roman"/>
          <w:kern w:val="0"/>
          <w:sz w:val="24"/>
          <w:lang w:bidi="ar"/>
        </w:rPr>
        <w:t xml:space="preserve"> </w:t>
      </w:r>
    </w:p>
    <w:p w14:paraId="36C07238" w14:textId="0727AD5C"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六是素质能力不适。</w:t>
      </w:r>
      <w:r w:rsidRPr="005C3CD9">
        <w:rPr>
          <w:rFonts w:ascii="宋体" w:eastAsia="宋体" w:hAnsi="宋体" w:cs="Times New Roman"/>
          <w:color w:val="000000"/>
          <w:kern w:val="0"/>
          <w:sz w:val="24"/>
          <w:lang w:bidi="ar"/>
        </w:rPr>
        <w:t>随着社会管理的不断创新，公安工作的知识含量和科技含量越来越高，但基层公安机关往往专业人才匮乏，工训矛盾突出，基层民警原有的知识和技能难以适应工作的需要，“业不精”、“单面手”、“一警不多能”现象较普遍，且思想刻板僵硬、唯书唯上，怕走新路、怕冒风险；有的民警存在“心理罢工”现象，精神状态不佳、工作标杆不高、担当勇气不足，有牢骚、抱</w:t>
      </w:r>
      <w:r w:rsidRPr="005C3CD9">
        <w:rPr>
          <w:rFonts w:ascii="宋体" w:eastAsia="宋体" w:hAnsi="宋体" w:cs="Times New Roman"/>
          <w:color w:val="000000"/>
          <w:kern w:val="0"/>
          <w:sz w:val="24"/>
          <w:lang w:bidi="ar"/>
        </w:rPr>
        <w:lastRenderedPageBreak/>
        <w:t>怨、松懈、厌战等情绪，得过且过，“躺平”“装睡”现象不同程度存在，个别民警甚至突破底线、触碰红线，违法违纪。</w:t>
      </w:r>
    </w:p>
    <w:p w14:paraId="0FEAA09E" w14:textId="18326496"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七是外部环境影响。</w:t>
      </w:r>
      <w:r w:rsidRPr="005C3CD9">
        <w:rPr>
          <w:rFonts w:ascii="宋体" w:eastAsia="宋体" w:hAnsi="宋体" w:cs="Times New Roman"/>
          <w:color w:val="000000"/>
          <w:kern w:val="0"/>
          <w:sz w:val="24"/>
          <w:lang w:bidi="ar"/>
        </w:rPr>
        <w:t>由于公安工作具有广泛的社会性，因此社会环境的变化必然会影响到公安工作。当前我国发展进入战略机遇和风险挑战并存、不确定难预料因素增多的时期，公安机关在政治安全、社会稳定、公共安全等方面面临的挑战复杂多变、量多面广，再加上当前存在的一些政府公信力下降、法律制度不完善、行政权力干预、民众认知、民生问题、新闻媒体的报道等这些外部因素的影响，不同程度影响了公安工作现代化的深入推进和成效显现。</w:t>
      </w:r>
    </w:p>
    <w:p w14:paraId="372091CF" w14:textId="77777777" w:rsidR="00294E28" w:rsidRPr="005A2A43" w:rsidRDefault="00000000" w:rsidP="005A2A43">
      <w:pPr>
        <w:widowControl/>
        <w:spacing w:beforeLines="30" w:before="93" w:afterLines="30" w:after="93" w:line="400" w:lineRule="exact"/>
        <w:ind w:firstLineChars="200" w:firstLine="560"/>
        <w:rPr>
          <w:rFonts w:ascii="黑体" w:eastAsia="黑体" w:hAnsi="黑体" w:cs="Times New Roman"/>
          <w:color w:val="000000"/>
          <w:kern w:val="0"/>
          <w:sz w:val="28"/>
          <w:szCs w:val="28"/>
          <w:lang w:bidi="ar"/>
        </w:rPr>
      </w:pPr>
      <w:r w:rsidRPr="005A2A43">
        <w:rPr>
          <w:rFonts w:ascii="黑体" w:eastAsia="黑体" w:hAnsi="黑体" w:cs="Times New Roman"/>
          <w:color w:val="000000"/>
          <w:kern w:val="0"/>
          <w:sz w:val="28"/>
          <w:szCs w:val="28"/>
          <w:lang w:bidi="ar"/>
        </w:rPr>
        <w:t xml:space="preserve">三、推进公安工作现代化的实现路径建议 </w:t>
      </w:r>
    </w:p>
    <w:p w14:paraId="778685D1"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（一）思想观念上破冰。</w:t>
      </w:r>
      <w:r w:rsidRPr="005C3CD9">
        <w:rPr>
          <w:rFonts w:ascii="宋体" w:eastAsia="宋体" w:hAnsi="宋体" w:cs="Times New Roman"/>
          <w:color w:val="000000"/>
          <w:kern w:val="0"/>
          <w:sz w:val="24"/>
          <w:lang w:bidi="ar"/>
        </w:rPr>
        <w:t>思想是行动的先导。改革开放以来，公安工作的每一次重大突破、每一次重大进步、每一次重大跨越，都无不发端于思想上的大解放。新时代要想实现公安工作现代化，首先必须打破思想束缚，破除守成心态，以思想破冰引领发展突围，在社会发展变革的浪潮中做到高瞻远瞩、行稳致远、思路开阔、应变及时。</w:t>
      </w:r>
      <w:r w:rsidRPr="005C3CD9">
        <w:rPr>
          <w:rFonts w:ascii="宋体" w:eastAsia="宋体" w:hAnsi="宋体" w:cs="Times New Roman"/>
          <w:b/>
          <w:bCs/>
          <w:color w:val="000000"/>
          <w:kern w:val="0"/>
          <w:sz w:val="24"/>
          <w:lang w:bidi="ar"/>
        </w:rPr>
        <w:t>首先要破政治站位“弱化之冰”，把牢方向不偏航。</w:t>
      </w:r>
      <w:r w:rsidRPr="005C3CD9">
        <w:rPr>
          <w:rFonts w:ascii="宋体" w:eastAsia="宋体" w:hAnsi="宋体" w:cs="Times New Roman"/>
          <w:color w:val="000000"/>
          <w:kern w:val="0"/>
          <w:sz w:val="24"/>
          <w:lang w:bidi="ar"/>
        </w:rPr>
        <w:t>党的领导决定中国式现代化的性质，只有毫不动摇坚持党的领导，中国式现代化才能前景光明、繁荣兴盛。公安机关必须牢牢把握“公安姓党”的根本政治属性、党对公安工作绝对领导的根本政治原则，落实新时代党的建设总要求，切实增强对党忠诚的政治自觉、思想自觉和行动自觉，确保政治信仰、政治立场、政治方向坚不可摧、坚定不移，否则公安工作现代化就会偏离航向、丧失灵魂，甚至犯颠覆性错误。</w:t>
      </w:r>
      <w:r w:rsidRPr="005C3CD9">
        <w:rPr>
          <w:rFonts w:ascii="宋体" w:eastAsia="宋体" w:hAnsi="宋体" w:cs="Times New Roman"/>
          <w:b/>
          <w:bCs/>
          <w:color w:val="000000"/>
          <w:kern w:val="0"/>
          <w:sz w:val="24"/>
          <w:lang w:bidi="ar"/>
        </w:rPr>
        <w:t>其次要破宗旨意识“淡化之冰”，一心为民增福祉。</w:t>
      </w:r>
      <w:r w:rsidRPr="005C3CD9">
        <w:rPr>
          <w:rFonts w:ascii="宋体" w:eastAsia="宋体" w:hAnsi="宋体" w:cs="Times New Roman"/>
          <w:color w:val="000000"/>
          <w:kern w:val="0"/>
          <w:sz w:val="24"/>
          <w:lang w:bidi="ar"/>
        </w:rPr>
        <w:t>人民性是马克思主义的本质属性，一切不为人民造福的所谓公安工作现代化都是没有生命力的。要时刻厚植为民情怀，站稳人民立场，把握人民愿望，集中人民智慧，确保屁股端端地坐在老百姓的这一面，竭尽全力为群众保平安、护民生、解忧困，使公安工作现代化能更好地惠及百姓，更加符合群众意愿、满足群众需求、赢得群众满意和支持。</w:t>
      </w:r>
      <w:r w:rsidRPr="005C3CD9">
        <w:rPr>
          <w:rFonts w:ascii="宋体" w:eastAsia="宋体" w:hAnsi="宋体" w:cs="Times New Roman"/>
          <w:b/>
          <w:bCs/>
          <w:color w:val="000000"/>
          <w:kern w:val="0"/>
          <w:sz w:val="24"/>
          <w:lang w:bidi="ar"/>
        </w:rPr>
        <w:t>三是要破布局标准“矮化之冰”，高点高位谋全局。</w:t>
      </w:r>
      <w:r w:rsidRPr="005C3CD9">
        <w:rPr>
          <w:rFonts w:ascii="宋体" w:eastAsia="宋体" w:hAnsi="宋体" w:cs="Times New Roman"/>
          <w:color w:val="000000"/>
          <w:kern w:val="0"/>
          <w:sz w:val="24"/>
          <w:lang w:bidi="ar"/>
        </w:rPr>
        <w:t>实现公安工作现代化是大势所趋、历史必然，基层公安机关要瞩目大势大局，提高站位、放眼未来，把握新时代公安工作职责定位，立足辖区实际和挑战压力，坚持问题导向，顺应时代发展，进一步强化系统观念和战略思维，加强公安工作的前瞻性思考、全局性谋划、整体性推进，统筹好发展和安全、全局和局部、当前和长远、人力和科技、网上和网下等关系，高标准构建现代化目标体系，全力以公安工作现代化服务保障中国式现代化。</w:t>
      </w:r>
      <w:r w:rsidRPr="005C3CD9">
        <w:rPr>
          <w:rFonts w:ascii="宋体" w:eastAsia="宋体" w:hAnsi="宋体" w:cs="Times New Roman"/>
          <w:b/>
          <w:bCs/>
          <w:color w:val="000000"/>
          <w:kern w:val="0"/>
          <w:sz w:val="24"/>
          <w:lang w:bidi="ar"/>
        </w:rPr>
        <w:t>四是要破思维行为“僵化之冰”，敢闯敢试敢突破。</w:t>
      </w:r>
      <w:r w:rsidRPr="005C3CD9">
        <w:rPr>
          <w:rFonts w:ascii="宋体" w:eastAsia="宋体" w:hAnsi="宋体" w:cs="Times New Roman"/>
          <w:color w:val="000000"/>
          <w:kern w:val="0"/>
          <w:sz w:val="24"/>
          <w:lang w:bidi="ar"/>
        </w:rPr>
        <w:t>针对当前公安队伍中普通存在的因循守旧、狭隘保守、满足现状、裹足不前等状</w:t>
      </w:r>
      <w:r w:rsidRPr="005C3CD9">
        <w:rPr>
          <w:rFonts w:ascii="宋体" w:eastAsia="宋体" w:hAnsi="宋体" w:cs="Times New Roman"/>
          <w:color w:val="000000"/>
          <w:kern w:val="0"/>
          <w:sz w:val="24"/>
          <w:lang w:bidi="ar"/>
        </w:rPr>
        <w:lastRenderedPageBreak/>
        <w:t>态，要积极通过破除制度障碍、机制缺陷和利益藩篱等手段，营造良好激励环境，鼓励和支持民警“敢破敢立、敢闯敢试”，坚决克服思维上的惯性、行为上的惰性，敢于“向高的攀、跟强的比、与快的赛”，与复杂、疑难问题“硬碰硬”，从问题导向出发想措施、寻突破，从体制机制创新上寻找解决之道、变革之法，从而牢牢把握工作主动权。</w:t>
      </w:r>
      <w:r w:rsidRPr="005C3CD9">
        <w:rPr>
          <w:rFonts w:ascii="宋体" w:eastAsia="宋体" w:hAnsi="宋体" w:cs="Times New Roman"/>
          <w:kern w:val="0"/>
          <w:sz w:val="24"/>
          <w:lang w:bidi="ar"/>
        </w:rPr>
        <w:t xml:space="preserve"> </w:t>
      </w:r>
    </w:p>
    <w:p w14:paraId="7EC89809"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（二）管理机制上破局。</w:t>
      </w:r>
      <w:r w:rsidRPr="005C3CD9">
        <w:rPr>
          <w:rFonts w:ascii="宋体" w:eastAsia="宋体" w:hAnsi="宋体" w:cs="Times New Roman"/>
          <w:color w:val="000000"/>
          <w:kern w:val="0"/>
          <w:sz w:val="24"/>
          <w:lang w:bidi="ar"/>
        </w:rPr>
        <w:t>管理是为了有效地实现某项活动的最佳目标，通过计划、组织、指挥、控制等过程，协调组织机构内的人员及其它资源，以达到高效运行的一项综合活动。科学的公安管理机制能将现代化的诸因素有机结合，最大限度地发挥系统效能，不断激发公安队伍活力和民警的内生战斗力。</w:t>
      </w:r>
      <w:r w:rsidRPr="005C3CD9">
        <w:rPr>
          <w:rFonts w:ascii="宋体" w:eastAsia="宋体" w:hAnsi="宋体" w:cs="Times New Roman"/>
          <w:b/>
          <w:bCs/>
          <w:color w:val="000000"/>
          <w:kern w:val="0"/>
          <w:sz w:val="24"/>
          <w:lang w:bidi="ar"/>
        </w:rPr>
        <w:t>一要在警务工作社会化上破局</w:t>
      </w:r>
      <w:r w:rsidRPr="005C3CD9">
        <w:rPr>
          <w:rFonts w:ascii="宋体" w:eastAsia="宋体" w:hAnsi="宋体" w:cs="Times New Roman"/>
          <w:color w:val="000000"/>
          <w:kern w:val="0"/>
          <w:sz w:val="24"/>
          <w:lang w:bidi="ar"/>
        </w:rPr>
        <w:t>。积极顺应当前社会治安主体多元化和社会治安综合治理的新要求、新变化，积极打造党政主导、公安牵头、部门联动、社会协同、公众参与的共建共治共享社会治理新格局，全方位动员发动各方力量参与社会治理，开展群防群治、融合共治，把警务触角延伸到社会治理末端，实现资源使用效益的最大化，使公安机关成为社会管理的“中坚力量”，但绝非包打天下的“唯一力量”，从而在社会管理主体上由公安机关单中心向多中心转变，实现由“社会事务公安化”到“社会管理社会化”的管理本位转换。</w:t>
      </w:r>
      <w:r w:rsidRPr="005C3CD9">
        <w:rPr>
          <w:rFonts w:ascii="宋体" w:eastAsia="宋体" w:hAnsi="宋体" w:cs="Times New Roman"/>
          <w:b/>
          <w:bCs/>
          <w:color w:val="000000"/>
          <w:kern w:val="0"/>
          <w:sz w:val="24"/>
          <w:lang w:bidi="ar"/>
        </w:rPr>
        <w:t>二要在机构职能优化上破局。</w:t>
      </w:r>
      <w:r w:rsidRPr="005C3CD9">
        <w:rPr>
          <w:rFonts w:ascii="宋体" w:eastAsia="宋体" w:hAnsi="宋体" w:cs="Times New Roman"/>
          <w:color w:val="000000"/>
          <w:kern w:val="0"/>
          <w:sz w:val="24"/>
          <w:lang w:bidi="ar"/>
        </w:rPr>
        <w:t>要下大力气解决当前基层公安机关内部警种部门越来越多、分工越来越细、职能交叉、权责脱节、警力分散形不成合力、机关化严重等突出问题，不搞一刀切、上下一般粗，大刀阔斧进行“大部门、大警种制”改革，围绕“决策、指令、执行、监督、保障”职能定位，将职责相近、工作交叉、效能互补的警种部门进行合并，既能减少指挥层级提高效率，又能避免职能交叉相互推诿扯皮，还能推动业务工作有机融合，同时推动机关瘦身，将挤压下来的警力下沉派出所，形成有效的“正金字塔”结构，突出实战性，发挥出最大的警务效能，把主战主防职责落到实处。</w:t>
      </w:r>
      <w:r w:rsidRPr="005C3CD9">
        <w:rPr>
          <w:rFonts w:ascii="宋体" w:eastAsia="宋体" w:hAnsi="宋体" w:cs="Times New Roman"/>
          <w:b/>
          <w:bCs/>
          <w:color w:val="000000"/>
          <w:kern w:val="0"/>
          <w:sz w:val="24"/>
          <w:lang w:bidi="ar"/>
        </w:rPr>
        <w:t>三要在制度驱动效能上破局。</w:t>
      </w:r>
      <w:r w:rsidRPr="005C3CD9">
        <w:rPr>
          <w:rFonts w:ascii="宋体" w:eastAsia="宋体" w:hAnsi="宋体" w:cs="Times New Roman"/>
          <w:color w:val="000000"/>
          <w:kern w:val="0"/>
          <w:sz w:val="24"/>
          <w:lang w:bidi="ar"/>
        </w:rPr>
        <w:t>制定科学规范的管理制度，形成渗透民警思想教育、日常管理、执法服务等方面的规范化、统一化的制度体系，使各项工作有章可循、规范有序，并增强制度执行的严肃性，实现以人管人、管事向以制度管人、以机制管事的转变；制定科学合理的考核激励机制，坚持督促、测评与激励、提升兼顾平衡，使民警得到的利益、评价和回报与其工作绩效成正比，同时尽量简化考核方式，为基层民警释放考核压力；构建人文关怀机制，积极传导正面的职业观教育，引起民警的思想共鸣，增强民警归属感和动力源。</w:t>
      </w:r>
      <w:r w:rsidRPr="005C3CD9">
        <w:rPr>
          <w:rFonts w:ascii="宋体" w:eastAsia="宋体" w:hAnsi="宋体" w:cs="Times New Roman"/>
          <w:b/>
          <w:bCs/>
          <w:color w:val="000000"/>
          <w:kern w:val="0"/>
          <w:sz w:val="24"/>
          <w:lang w:bidi="ar"/>
        </w:rPr>
        <w:t>四要在执法监督体系改革上破局。</w:t>
      </w:r>
      <w:r w:rsidRPr="005C3CD9">
        <w:rPr>
          <w:rFonts w:ascii="宋体" w:eastAsia="宋体" w:hAnsi="宋体" w:cs="Times New Roman"/>
          <w:color w:val="000000"/>
          <w:kern w:val="0"/>
          <w:sz w:val="24"/>
          <w:lang w:bidi="ar"/>
        </w:rPr>
        <w:t>牢牢把握严格规范公正文明执法要求，聚焦法治公安建设，全面提升执法质效，努力实现公安执法全过程公平正义。建立完善数据归</w:t>
      </w:r>
      <w:r w:rsidRPr="005C3CD9">
        <w:rPr>
          <w:rFonts w:ascii="宋体" w:eastAsia="宋体" w:hAnsi="宋体" w:cs="Times New Roman"/>
          <w:color w:val="000000"/>
          <w:kern w:val="0"/>
          <w:sz w:val="24"/>
          <w:lang w:bidi="ar"/>
        </w:rPr>
        <w:lastRenderedPageBreak/>
        <w:t>集、科学评估、分类预警、闭环管理的“大数据+监督”队伍风险隐患常态化预防预警机制，探索民意感知中心建设，精准锁定“短板”，提供执法“售后服务”，实现队伍风险隐患智慧感知、前置介入、动态化解；健全上下贯通、有力有效的政治督察制度，构建“明责、担责、考责、问责”执法监督体系，做到敢监督、真监督、常监督、严监督，进一步强化执法政治责任、细化执法办案责任、严格执法监督责任、推动执法责任落实，倒逼全警严格规范公正文明执法。</w:t>
      </w:r>
      <w:r w:rsidRPr="005C3CD9">
        <w:rPr>
          <w:rFonts w:ascii="宋体" w:eastAsia="宋体" w:hAnsi="宋体" w:cs="Times New Roman"/>
          <w:kern w:val="0"/>
          <w:sz w:val="24"/>
          <w:lang w:bidi="ar"/>
        </w:rPr>
        <w:t xml:space="preserve"> </w:t>
      </w:r>
    </w:p>
    <w:p w14:paraId="707D8DDF" w14:textId="77777777" w:rsidR="00294E28" w:rsidRPr="005C3CD9" w:rsidRDefault="00000000" w:rsidP="00E918AA">
      <w:pPr>
        <w:widowControl/>
        <w:spacing w:line="400" w:lineRule="exact"/>
        <w:ind w:firstLineChars="200" w:firstLine="482"/>
        <w:rPr>
          <w:rFonts w:ascii="宋体" w:eastAsia="宋体" w:hAnsi="宋体" w:cs="Times New Roman"/>
          <w:sz w:val="24"/>
        </w:rPr>
      </w:pPr>
      <w:r w:rsidRPr="005C3CD9">
        <w:rPr>
          <w:rFonts w:ascii="宋体" w:eastAsia="宋体" w:hAnsi="宋体" w:cs="Times New Roman"/>
          <w:b/>
          <w:bCs/>
          <w:color w:val="000000"/>
          <w:kern w:val="0"/>
          <w:sz w:val="24"/>
          <w:lang w:bidi="ar"/>
        </w:rPr>
        <w:t>（三）警务体系上破题。</w:t>
      </w:r>
      <w:r w:rsidRPr="005C3CD9">
        <w:rPr>
          <w:rFonts w:ascii="宋体" w:eastAsia="宋体" w:hAnsi="宋体" w:cs="Times New Roman"/>
          <w:color w:val="000000"/>
          <w:kern w:val="0"/>
          <w:sz w:val="24"/>
          <w:lang w:bidi="ar"/>
        </w:rPr>
        <w:t>深刻理解把握公安工作现代化的重要特征，坚持改革创新不止步，按照“省厅主责、市县主战、派出所主防”的职能定位，加快构建职能科学、事权清晰、指挥顺畅的现代警务运行新体系，着力提高维护安全稳定、服务高质量发展的能力和水平。</w:t>
      </w:r>
      <w:r w:rsidRPr="005C3CD9">
        <w:rPr>
          <w:rFonts w:ascii="宋体" w:eastAsia="宋体" w:hAnsi="宋体" w:cs="Times New Roman"/>
          <w:b/>
          <w:bCs/>
          <w:color w:val="000000"/>
          <w:kern w:val="0"/>
          <w:sz w:val="24"/>
          <w:lang w:bidi="ar"/>
        </w:rPr>
        <w:t>一要在推动主动警务向“合”转型上破题。</w:t>
      </w:r>
      <w:r w:rsidRPr="005C3CD9">
        <w:rPr>
          <w:rFonts w:ascii="宋体" w:eastAsia="宋体" w:hAnsi="宋体" w:cs="Times New Roman"/>
          <w:color w:val="000000"/>
          <w:kern w:val="0"/>
          <w:sz w:val="24"/>
          <w:lang w:bidi="ar"/>
        </w:rPr>
        <w:t>立足实战化要求，以大数据、云计算技术为基础，成立以合成研判作战中心为龙头牵引，以数据流引领业务流、再造管理流为总体设计理念，整体规划设计警务运行流程，全力推进跨区域、跨部门、跨层级业务流程再造、系统重构和资源赋能，全面打通情报、指挥、实战工作链，以情指行一体化支撑合成作战，突出扁平化指挥、全警化参与、专业化运行。要攥紧“打”的拳头，进一步完善主办侦查员制度，建强合成侦查作战中心和执法办案管理中心，构建专业化打击新格局，健全完善快侦快破评价体系，以空间、力量、资源聚集，实现破案越来越快、越来越多；要织密“防”的网络，加大“人防、物防、技防、意识防”的密度和强度，做到“严丝合缝、滴水不漏”；要强化“治”的合力，落实事前防范、事中控制、事后反思等工作制度，着力提升全域安全、常态安全水平。</w:t>
      </w:r>
      <w:r w:rsidRPr="005C3CD9">
        <w:rPr>
          <w:rFonts w:ascii="宋体" w:eastAsia="宋体" w:hAnsi="宋体" w:cs="Times New Roman"/>
          <w:b/>
          <w:bCs/>
          <w:color w:val="000000"/>
          <w:kern w:val="0"/>
          <w:sz w:val="24"/>
          <w:lang w:bidi="ar"/>
        </w:rPr>
        <w:t>二要在推动智慧警务向“深”拓展上破题。</w:t>
      </w:r>
      <w:r w:rsidRPr="005C3CD9">
        <w:rPr>
          <w:rFonts w:ascii="宋体" w:eastAsia="宋体" w:hAnsi="宋体" w:cs="Times New Roman"/>
          <w:color w:val="000000"/>
          <w:kern w:val="0"/>
          <w:sz w:val="24"/>
          <w:lang w:bidi="ar"/>
        </w:rPr>
        <w:t>以智慧公安建设为牵引，打造数字驱动新引擎，加快塑造公安工作现代化的新动能新优势。对内要在平台体系建设上抓深化，强化公安信息化顶层设计，着力解决公安信息化建设各自为阵、数据资源共享不够、开发建设与实战应用不紧密等问题，并完善数据开放服务机制，满足全警共性需求和各警种专业需求，建立智慧安保、智慧侦查、智慧防控、智慧监管、智慧服务等应用体系，打造稳定可靠的信息化支撑环境，同时在数据安全保护上抓深度、在全警实战应用上抓深耕，全面提升警务运行效能和核心战斗力；对外要通过共建平台，打通政府各部门之间数据壁垒，规范数据采集、传输、运用标准和范围界定，形成覆盖全位、即时服务的“数据超市”，努力实现数据“入库即标、鲜活可用、共建共享”，为公安工作和社会共治提供大而全、多而精的数据支撑，推动公安工作提档升级。</w:t>
      </w:r>
      <w:r w:rsidRPr="005C3CD9">
        <w:rPr>
          <w:rFonts w:ascii="宋体" w:eastAsia="宋体" w:hAnsi="宋体" w:cs="Times New Roman"/>
          <w:b/>
          <w:bCs/>
          <w:color w:val="000000"/>
          <w:kern w:val="0"/>
          <w:sz w:val="24"/>
          <w:lang w:bidi="ar"/>
        </w:rPr>
        <w:t>三要在推动民生警务向“优”跃升上破题。</w:t>
      </w:r>
      <w:r w:rsidRPr="005C3CD9">
        <w:rPr>
          <w:rFonts w:ascii="宋体" w:eastAsia="宋体" w:hAnsi="宋体" w:cs="Times New Roman"/>
          <w:color w:val="000000"/>
          <w:kern w:val="0"/>
          <w:sz w:val="24"/>
          <w:lang w:bidi="ar"/>
        </w:rPr>
        <w:t>坚持“跳出公安看公安”，以“放管服”改革为抓手，对落实上级有关简政便民、政务服务</w:t>
      </w:r>
      <w:r w:rsidRPr="005C3CD9">
        <w:rPr>
          <w:rFonts w:ascii="宋体" w:eastAsia="宋体" w:hAnsi="宋体" w:cs="Times New Roman"/>
          <w:color w:val="000000"/>
          <w:kern w:val="0"/>
          <w:sz w:val="24"/>
          <w:lang w:bidi="ar"/>
        </w:rPr>
        <w:lastRenderedPageBreak/>
        <w:t>的规定要求做到有诺必践、不打折扣，并围绕当地党委政府经济建设中心任务和地域特点，主动对标群众生产生活需要，推出更多满足市场需求、提振发展信心、改善社会预期的便民利企服务保障措施，大力开展特色项目建设，切实为企业和群众提供多功能、一站式的便捷高效服务，在办实事、解难题上出实招、见实效。要牢固树立“主场”意识，将全省公安系统为企服务30条措施真正落实在行动成效上，持续优化营商环境，为地方经济高质量发展赋能助力。同时要扎实开展民意诉求动态访查，用心用情做好群众信访工作，及时推动解决影响群众满意度的苗头性问题。</w:t>
      </w:r>
      <w:r w:rsidRPr="005C3CD9">
        <w:rPr>
          <w:rFonts w:ascii="宋体" w:eastAsia="宋体" w:hAnsi="宋体" w:cs="Times New Roman"/>
          <w:b/>
          <w:bCs/>
          <w:color w:val="000000"/>
          <w:kern w:val="0"/>
          <w:sz w:val="24"/>
          <w:lang w:bidi="ar"/>
        </w:rPr>
        <w:t>四要在推动基层警务向“质”提振上破题。</w:t>
      </w:r>
      <w:r w:rsidRPr="005C3CD9">
        <w:rPr>
          <w:rFonts w:ascii="宋体" w:eastAsia="宋体" w:hAnsi="宋体" w:cs="Times New Roman"/>
          <w:color w:val="000000"/>
          <w:kern w:val="0"/>
          <w:sz w:val="24"/>
          <w:lang w:bidi="ar"/>
        </w:rPr>
        <w:t>牢固树立大抓基层、大抓基础的鲜明导向，认真组织落实公安部关于《加强新时代公安派出所工作三年行动计划（2023-2025年）》的各项任务目标，坚持把派出所工作置于战略性、基础性地位来抓，开展基层提振、基础提质行动，以落实派出所工作标准化建设为牵动，通过完善落实经费、装备、基础设施保障标准，进一步优化警力布局，全面深化“两队一室”改革，推进“一村（格）一警”全覆盖，树牢主防理念推行预防警务等措施，进一步增强派出所实力、激发活力、提升战斗力，在更高水平上实现基础牢、出事少、治安好、党和人民满意的工作目标，更加夯实国家安全和社会稳定基层基础。</w:t>
      </w:r>
      <w:r w:rsidRPr="005C3CD9">
        <w:rPr>
          <w:rFonts w:ascii="宋体" w:eastAsia="宋体" w:hAnsi="宋体" w:cs="Times New Roman"/>
          <w:kern w:val="0"/>
          <w:sz w:val="24"/>
          <w:lang w:bidi="ar"/>
        </w:rPr>
        <w:t xml:space="preserve"> </w:t>
      </w:r>
    </w:p>
    <w:p w14:paraId="736A19DD" w14:textId="734B89C6" w:rsidR="00294E28" w:rsidRDefault="00000000" w:rsidP="00E918AA">
      <w:pPr>
        <w:widowControl/>
        <w:spacing w:line="400" w:lineRule="exact"/>
        <w:ind w:firstLineChars="200" w:firstLine="482"/>
        <w:rPr>
          <w:rFonts w:ascii="Times New Roman" w:hAnsi="Times New Roman" w:cs="Times New Roman"/>
        </w:rPr>
      </w:pPr>
      <w:r w:rsidRPr="005C3CD9">
        <w:rPr>
          <w:rFonts w:ascii="宋体" w:eastAsia="宋体" w:hAnsi="宋体" w:cs="Times New Roman"/>
          <w:b/>
          <w:bCs/>
          <w:color w:val="000000"/>
          <w:kern w:val="0"/>
          <w:sz w:val="24"/>
          <w:lang w:bidi="ar"/>
        </w:rPr>
        <w:t>（四）素质能力上破茧。</w:t>
      </w:r>
      <w:r w:rsidRPr="005C3CD9">
        <w:rPr>
          <w:rFonts w:ascii="宋体" w:eastAsia="宋体" w:hAnsi="宋体" w:cs="Times New Roman"/>
          <w:color w:val="000000"/>
          <w:kern w:val="0"/>
          <w:sz w:val="24"/>
          <w:lang w:bidi="ar"/>
        </w:rPr>
        <w:t>在所有的公安工作和队伍管理活动中 ,人的因素是最重要、最积极的决定性因素。公安工作现代化，也就是从事公安工作的人不断提高工作效率，有效管理现代社会，维护社会秩序的能力和水平的体现。因此，要实现公安工作现代化，当务之急必须把人作为第一因素，全力提高人的素质，以能力“破茧”引领行动“破题”。</w:t>
      </w:r>
      <w:r w:rsidRPr="005C3CD9">
        <w:rPr>
          <w:rFonts w:ascii="宋体" w:eastAsia="宋体" w:hAnsi="宋体" w:cs="Times New Roman"/>
          <w:b/>
          <w:bCs/>
          <w:color w:val="000000"/>
          <w:kern w:val="0"/>
          <w:sz w:val="24"/>
          <w:lang w:bidi="ar"/>
        </w:rPr>
        <w:t>首先管理者的能力素质要破茧。</w:t>
      </w:r>
      <w:r w:rsidRPr="005C3CD9">
        <w:rPr>
          <w:rFonts w:ascii="宋体" w:eastAsia="宋体" w:hAnsi="宋体" w:cs="Times New Roman"/>
          <w:color w:val="000000"/>
          <w:kern w:val="0"/>
          <w:sz w:val="24"/>
          <w:lang w:bidi="ar"/>
        </w:rPr>
        <w:t>公安工作的管理者是在实现公安工作现代化过程中发挥重要作用的人，现代管理学认为，现代管理者理想的知识结构应当具有“通才”的动态结构，要求管理者的知识结构要随着社会的发展、科学技术的进步而不断更新，吸收新事物快，应变能力强，不断提高调查研究、科学决策、改革攻坚、应急处突、推动落实等能力和水平，同时要做号召与行动的先行者，强化模范表率作用，以人格力量赢得民警的尊重和敬佩，在民警中传递正能量，发挥导向、牵动作用。</w:t>
      </w:r>
      <w:r w:rsidRPr="005C3CD9">
        <w:rPr>
          <w:rFonts w:ascii="宋体" w:eastAsia="宋体" w:hAnsi="宋体" w:cs="Times New Roman"/>
          <w:b/>
          <w:bCs/>
          <w:color w:val="000000"/>
          <w:kern w:val="0"/>
          <w:sz w:val="24"/>
          <w:lang w:bidi="ar"/>
        </w:rPr>
        <w:t>二要在引才引智上破茧。</w:t>
      </w:r>
      <w:r w:rsidRPr="005C3CD9">
        <w:rPr>
          <w:rFonts w:ascii="宋体" w:eastAsia="宋体" w:hAnsi="宋体" w:cs="Times New Roman"/>
          <w:color w:val="000000"/>
          <w:kern w:val="0"/>
          <w:sz w:val="24"/>
          <w:lang w:bidi="ar"/>
        </w:rPr>
        <w:t xml:space="preserve"> 一方面要打通人才招录“绿色通道”，调剂编制优先引进人才，并建立健全人才待遇保障机制，规范人才选拔、培养、管理和使用，全力为人才搭建成长舞台，让人才安心、安身、安业。另一方面，从战略高度和长远发展考虑，进一步加强公安智库建设，增强与公安院校、科研院所、学术协会等密切联系，实现优势互补、资源共享、技术联动，为公安工作汇聚更加丰富的智力资源，更好地应对公</w:t>
      </w:r>
      <w:r w:rsidRPr="005C3CD9">
        <w:rPr>
          <w:rFonts w:ascii="宋体" w:eastAsia="宋体" w:hAnsi="宋体" w:cs="Times New Roman"/>
          <w:color w:val="000000"/>
          <w:kern w:val="0"/>
          <w:sz w:val="24"/>
          <w:lang w:bidi="ar"/>
        </w:rPr>
        <w:lastRenderedPageBreak/>
        <w:t>安工作中出现的新情况、新形势。</w:t>
      </w:r>
      <w:r w:rsidRPr="005C3CD9">
        <w:rPr>
          <w:rFonts w:ascii="宋体" w:eastAsia="宋体" w:hAnsi="宋体" w:cs="Times New Roman"/>
          <w:b/>
          <w:bCs/>
          <w:color w:val="000000"/>
          <w:kern w:val="0"/>
          <w:sz w:val="24"/>
          <w:lang w:bidi="ar"/>
        </w:rPr>
        <w:t>三要在提升教育训练质效上破茧。</w:t>
      </w:r>
      <w:r w:rsidRPr="005C3CD9">
        <w:rPr>
          <w:rFonts w:ascii="宋体" w:eastAsia="宋体" w:hAnsi="宋体" w:cs="Times New Roman"/>
          <w:color w:val="000000"/>
          <w:kern w:val="0"/>
          <w:sz w:val="24"/>
          <w:lang w:bidi="ar"/>
        </w:rPr>
        <w:t>要进一步建立有利于优化民警专业知识和学习能力、有利于培养民警责任意识和正确价值取向的教育训练体制。在进行各种培训时，要着力解决现行各级各类培训开设的科目随意性大、不利于培训对象系统掌握知识的短板，多开设一些针对性强、具有知识更新性的科目，特别是信息化应用能力培训，促进教育训练与公安实战深度融合，同时做好师徒式传帮带，量身定制地进行专业训练；要建立推动民警积极参与培训学习的竞争机制，强化培训学习结果的运用，严格考核评价，杜绝“走过场”的形式主义。</w:t>
      </w:r>
      <w:r w:rsidRPr="005C3CD9">
        <w:rPr>
          <w:rFonts w:ascii="宋体" w:eastAsia="宋体" w:hAnsi="宋体" w:cs="Times New Roman"/>
          <w:b/>
          <w:bCs/>
          <w:color w:val="000000"/>
          <w:kern w:val="0"/>
          <w:sz w:val="24"/>
          <w:lang w:bidi="ar"/>
        </w:rPr>
        <w:t>四要在提高与社会公众沟通能力上破茧。</w:t>
      </w:r>
      <w:r w:rsidRPr="005C3CD9">
        <w:rPr>
          <w:rFonts w:ascii="宋体" w:eastAsia="宋体" w:hAnsi="宋体" w:cs="Times New Roman"/>
          <w:color w:val="000000"/>
          <w:kern w:val="0"/>
          <w:sz w:val="24"/>
          <w:lang w:bidi="ar"/>
        </w:rPr>
        <w:t>由于承担的重大职责、特殊的角色定位以及警务活动特有的刺激和悬念，决定了公安机关必然成为新闻的看点、关注的焦点、炒作的热点和监督的重点，因此公安机关的社会沟通能力建设尤显关键和紧迫。全体公安民警要坚持把社会沟通贯穿于公安工作的始终，准确把握新媒体时代受众特点，建立人人公关、时时公关、处处公关的全警公关理念。一方面畅通与新媒体受众之间的沟通渠道，实现“警媒”、“警民”良性互动，正面宣传抢占阵地，另一方面强化危机意识，提高应对媒体、网上监控、舆情导控能力，建立健全涉警舆情快速反应机制和沟通协调机制，积极应用新媒体平台，加强警务危机处理中的有效沟通，牢牢掌握话语权和主动权，降低负面影响。</w:t>
      </w:r>
    </w:p>
    <w:sectPr w:rsidR="00294E28" w:rsidSect="009727A3">
      <w:headerReference w:type="even" r:id="rId7"/>
      <w:headerReference w:type="default" r:id="rId8"/>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023AF" w14:textId="77777777" w:rsidR="00A814A1" w:rsidRDefault="00A814A1" w:rsidP="00572665">
      <w:r>
        <w:separator/>
      </w:r>
    </w:p>
  </w:endnote>
  <w:endnote w:type="continuationSeparator" w:id="0">
    <w:p w14:paraId="57A7A140" w14:textId="77777777" w:rsidR="00A814A1" w:rsidRDefault="00A814A1" w:rsidP="00572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标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BC16C" w14:textId="77777777" w:rsidR="00A814A1" w:rsidRDefault="00A814A1" w:rsidP="004C557F">
      <w:pPr>
        <w:ind w:leftChars="200" w:left="420"/>
      </w:pPr>
      <w:r>
        <w:separator/>
      </w:r>
    </w:p>
  </w:footnote>
  <w:footnote w:type="continuationSeparator" w:id="0">
    <w:p w14:paraId="1110D4B7" w14:textId="77777777" w:rsidR="00A814A1" w:rsidRDefault="00A814A1" w:rsidP="00572665">
      <w:r>
        <w:continuationSeparator/>
      </w:r>
    </w:p>
  </w:footnote>
  <w:footnote w:id="1">
    <w:p w14:paraId="045B2BBB" w14:textId="6DF6250A" w:rsidR="003F7A06" w:rsidRPr="00A150BB" w:rsidRDefault="003F7A06" w:rsidP="00A150BB">
      <w:pPr>
        <w:pStyle w:val="aa"/>
        <w:adjustRightInd w:val="0"/>
        <w:ind w:leftChars="200" w:left="420"/>
        <w:rPr>
          <w:rFonts w:ascii="楷体" w:eastAsia="楷体" w:hAnsi="楷体" w:cs="Times New Roman"/>
          <w:color w:val="000000"/>
          <w:kern w:val="0"/>
          <w:sz w:val="21"/>
          <w:szCs w:val="21"/>
          <w:lang w:bidi="ar"/>
        </w:rPr>
      </w:pPr>
      <w:r w:rsidRPr="00A150BB">
        <w:rPr>
          <w:rFonts w:ascii="楷体" w:eastAsia="楷体" w:hAnsi="楷体" w:cs="Times New Roman"/>
          <w:color w:val="000000"/>
          <w:kern w:val="0"/>
          <w:sz w:val="21"/>
          <w:szCs w:val="21"/>
          <w:lang w:bidi="ar"/>
        </w:rPr>
        <w:t>王曙辉</w:t>
      </w:r>
      <w:r w:rsidRPr="00A150BB">
        <w:rPr>
          <w:rFonts w:ascii="楷体" w:eastAsia="楷体" w:hAnsi="楷体" w:cs="Times New Roman" w:hint="eastAsia"/>
          <w:color w:val="000000"/>
          <w:kern w:val="0"/>
          <w:sz w:val="21"/>
          <w:szCs w:val="21"/>
          <w:lang w:bidi="ar"/>
        </w:rPr>
        <w:t>：安徽省</w:t>
      </w:r>
      <w:r w:rsidRPr="00A150BB">
        <w:rPr>
          <w:rFonts w:ascii="楷体" w:eastAsia="楷体" w:hAnsi="楷体" w:cs="Times New Roman"/>
          <w:color w:val="000000"/>
          <w:kern w:val="0"/>
          <w:sz w:val="21"/>
          <w:szCs w:val="21"/>
          <w:lang w:bidi="ar"/>
        </w:rPr>
        <w:t>黄山市公安局徽州分局</w:t>
      </w:r>
      <w:r w:rsidRPr="00A150BB">
        <w:rPr>
          <w:rFonts w:ascii="楷体" w:eastAsia="楷体" w:hAnsi="楷体" w:cs="Times New Roman" w:hint="eastAsia"/>
          <w:color w:val="000000"/>
          <w:kern w:val="0"/>
          <w:sz w:val="21"/>
          <w:szCs w:val="21"/>
          <w:lang w:bidi="ar"/>
        </w:rPr>
        <w:t>。</w:t>
      </w:r>
    </w:p>
    <w:p w14:paraId="04BFF3EF" w14:textId="50F4255F" w:rsidR="003F7A06" w:rsidRPr="00A150BB" w:rsidRDefault="003F7A06" w:rsidP="00A150BB">
      <w:pPr>
        <w:pStyle w:val="aa"/>
        <w:adjustRightInd w:val="0"/>
        <w:ind w:leftChars="200" w:left="420"/>
        <w:rPr>
          <w:rFonts w:ascii="楷体" w:eastAsia="楷体" w:hAnsi="楷体"/>
          <w:sz w:val="21"/>
          <w:szCs w:val="21"/>
        </w:rPr>
      </w:pPr>
      <w:r w:rsidRPr="00A150BB">
        <w:rPr>
          <w:rFonts w:ascii="楷体" w:eastAsia="楷体" w:hAnsi="楷体" w:cs="Times New Roman"/>
          <w:color w:val="000000"/>
          <w:kern w:val="0"/>
          <w:sz w:val="21"/>
          <w:szCs w:val="21"/>
          <w:lang w:bidi="ar"/>
        </w:rPr>
        <w:t>胡宝红</w:t>
      </w:r>
      <w:r w:rsidRPr="00A150BB">
        <w:rPr>
          <w:rFonts w:ascii="楷体" w:eastAsia="楷体" w:hAnsi="楷体" w:cs="Times New Roman" w:hint="eastAsia"/>
          <w:color w:val="000000"/>
          <w:kern w:val="0"/>
          <w:sz w:val="21"/>
          <w:szCs w:val="21"/>
          <w:lang w:bidi="ar"/>
        </w:rPr>
        <w:t>：安徽省</w:t>
      </w:r>
      <w:r w:rsidRPr="00A150BB">
        <w:rPr>
          <w:rFonts w:ascii="楷体" w:eastAsia="楷体" w:hAnsi="楷体" w:cs="Times New Roman"/>
          <w:color w:val="000000"/>
          <w:kern w:val="0"/>
          <w:sz w:val="21"/>
          <w:szCs w:val="21"/>
          <w:lang w:bidi="ar"/>
        </w:rPr>
        <w:t>黄山市公安局徽州分局</w:t>
      </w:r>
      <w:r w:rsidRPr="00A150BB">
        <w:rPr>
          <w:rFonts w:ascii="楷体" w:eastAsia="楷体" w:hAnsi="楷体" w:cs="Times New Roman" w:hint="eastAsia"/>
          <w:color w:val="000000"/>
          <w:kern w:val="0"/>
          <w:sz w:val="21"/>
          <w:szCs w:val="21"/>
          <w:lang w:bidi="ar"/>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3BB5C" w14:textId="5E05DADA" w:rsidR="009727A3" w:rsidRPr="009727A3" w:rsidRDefault="009727A3" w:rsidP="009727A3">
    <w:pPr>
      <w:widowControl/>
      <w:pBdr>
        <w:bottom w:val="single" w:sz="4" w:space="1" w:color="auto"/>
      </w:pBdr>
      <w:spacing w:afterLines="20" w:after="48"/>
      <w:jc w:val="left"/>
    </w:pPr>
    <w:r w:rsidRPr="009727A3">
      <w:rPr>
        <w:rFonts w:ascii="楷体" w:eastAsia="楷体" w:hAnsi="楷体" w:cs="Times New Roman"/>
        <w:color w:val="000000"/>
        <w:kern w:val="0"/>
        <w:szCs w:val="21"/>
        <w:lang w:bidi="ar"/>
      </w:rPr>
      <w:t>对推进公安工作现代化的思考</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22952" w14:textId="366EE2B2" w:rsidR="009727A3" w:rsidRPr="009727A3" w:rsidRDefault="009727A3" w:rsidP="009727A3">
    <w:pPr>
      <w:widowControl/>
      <w:pBdr>
        <w:bottom w:val="single" w:sz="4" w:space="1" w:color="auto"/>
      </w:pBdr>
      <w:spacing w:afterLines="20" w:after="48"/>
      <w:jc w:val="right"/>
      <w:rPr>
        <w:rFonts w:ascii="楷体" w:eastAsia="楷体" w:hAnsi="楷体"/>
        <w:szCs w:val="21"/>
      </w:rPr>
    </w:pPr>
    <w:r w:rsidRPr="009727A3">
      <w:rPr>
        <w:rFonts w:ascii="楷体" w:eastAsia="楷体" w:hAnsi="楷体" w:cs="Times New Roman"/>
        <w:color w:val="000000"/>
        <w:kern w:val="0"/>
        <w:szCs w:val="21"/>
        <w:lang w:bidi="ar"/>
      </w:rPr>
      <w:t>对推进公安工作现代化的思考</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Y3ZDUyNzhiN2JhMjJmNTY3ODI4Y2FiYzA5YTQwY2YifQ=="/>
  </w:docVars>
  <w:rsids>
    <w:rsidRoot w:val="6C531582"/>
    <w:rsid w:val="6C531582"/>
    <w:rsid w:val="DF7DD79A"/>
    <w:rsid w:val="FF7D017E"/>
    <w:rsid w:val="00077011"/>
    <w:rsid w:val="00161BC7"/>
    <w:rsid w:val="0016347C"/>
    <w:rsid w:val="001A2521"/>
    <w:rsid w:val="00265330"/>
    <w:rsid w:val="0026717B"/>
    <w:rsid w:val="00294E28"/>
    <w:rsid w:val="002C21D2"/>
    <w:rsid w:val="003B07C2"/>
    <w:rsid w:val="003D77AC"/>
    <w:rsid w:val="003F5C10"/>
    <w:rsid w:val="003F78B2"/>
    <w:rsid w:val="003F7A06"/>
    <w:rsid w:val="004C557F"/>
    <w:rsid w:val="004E7919"/>
    <w:rsid w:val="00572665"/>
    <w:rsid w:val="00596280"/>
    <w:rsid w:val="005A2A43"/>
    <w:rsid w:val="005C3CD9"/>
    <w:rsid w:val="005D0B91"/>
    <w:rsid w:val="0060461C"/>
    <w:rsid w:val="0061600F"/>
    <w:rsid w:val="006E53EC"/>
    <w:rsid w:val="00763AD4"/>
    <w:rsid w:val="008041BD"/>
    <w:rsid w:val="008B0DDE"/>
    <w:rsid w:val="008B2FF0"/>
    <w:rsid w:val="008D41C4"/>
    <w:rsid w:val="00901E7A"/>
    <w:rsid w:val="009178DF"/>
    <w:rsid w:val="00966E2E"/>
    <w:rsid w:val="009727A3"/>
    <w:rsid w:val="009F523E"/>
    <w:rsid w:val="00A150BB"/>
    <w:rsid w:val="00A56DB6"/>
    <w:rsid w:val="00A814A1"/>
    <w:rsid w:val="00B666BD"/>
    <w:rsid w:val="00BD40AB"/>
    <w:rsid w:val="00BE0E09"/>
    <w:rsid w:val="00D9131F"/>
    <w:rsid w:val="00DA1D5F"/>
    <w:rsid w:val="00E44BF7"/>
    <w:rsid w:val="00E6478F"/>
    <w:rsid w:val="00E90FC7"/>
    <w:rsid w:val="00E91873"/>
    <w:rsid w:val="00E918AA"/>
    <w:rsid w:val="00E92E20"/>
    <w:rsid w:val="00EA7288"/>
    <w:rsid w:val="5FEFC458"/>
    <w:rsid w:val="6C531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3A1D32"/>
  <w15:docId w15:val="{5ABC03CA-6C5C-42AD-B5E2-CDC4E9290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FollowedHyperlink"/>
    <w:basedOn w:val="a0"/>
    <w:qFormat/>
    <w:rPr>
      <w:color w:val="333333"/>
      <w:u w:val="none"/>
    </w:rPr>
  </w:style>
  <w:style w:type="character" w:styleId="a5">
    <w:name w:val="Hyperlink"/>
    <w:basedOn w:val="a0"/>
    <w:qFormat/>
    <w:rPr>
      <w:color w:val="333333"/>
      <w:u w:val="none"/>
    </w:rPr>
  </w:style>
  <w:style w:type="paragraph" w:styleId="a6">
    <w:name w:val="header"/>
    <w:basedOn w:val="a"/>
    <w:link w:val="a7"/>
    <w:rsid w:val="00572665"/>
    <w:pPr>
      <w:tabs>
        <w:tab w:val="center" w:pos="4153"/>
        <w:tab w:val="right" w:pos="8306"/>
      </w:tabs>
      <w:snapToGrid w:val="0"/>
      <w:jc w:val="center"/>
    </w:pPr>
    <w:rPr>
      <w:sz w:val="18"/>
      <w:szCs w:val="18"/>
    </w:rPr>
  </w:style>
  <w:style w:type="character" w:customStyle="1" w:styleId="a7">
    <w:name w:val="页眉 字符"/>
    <w:basedOn w:val="a0"/>
    <w:link w:val="a6"/>
    <w:rsid w:val="00572665"/>
    <w:rPr>
      <w:rFonts w:asciiTheme="minorHAnsi" w:eastAsiaTheme="minorEastAsia" w:hAnsiTheme="minorHAnsi" w:cstheme="minorBidi"/>
      <w:kern w:val="2"/>
      <w:sz w:val="18"/>
      <w:szCs w:val="18"/>
    </w:rPr>
  </w:style>
  <w:style w:type="paragraph" w:styleId="a8">
    <w:name w:val="footer"/>
    <w:basedOn w:val="a"/>
    <w:link w:val="a9"/>
    <w:rsid w:val="00572665"/>
    <w:pPr>
      <w:tabs>
        <w:tab w:val="center" w:pos="4153"/>
        <w:tab w:val="right" w:pos="8306"/>
      </w:tabs>
      <w:snapToGrid w:val="0"/>
      <w:jc w:val="left"/>
    </w:pPr>
    <w:rPr>
      <w:sz w:val="18"/>
      <w:szCs w:val="18"/>
    </w:rPr>
  </w:style>
  <w:style w:type="character" w:customStyle="1" w:styleId="a9">
    <w:name w:val="页脚 字符"/>
    <w:basedOn w:val="a0"/>
    <w:link w:val="a8"/>
    <w:rsid w:val="00572665"/>
    <w:rPr>
      <w:rFonts w:asciiTheme="minorHAnsi" w:eastAsiaTheme="minorEastAsia" w:hAnsiTheme="minorHAnsi" w:cstheme="minorBidi"/>
      <w:kern w:val="2"/>
      <w:sz w:val="18"/>
      <w:szCs w:val="18"/>
    </w:rPr>
  </w:style>
  <w:style w:type="paragraph" w:styleId="aa">
    <w:name w:val="footnote text"/>
    <w:basedOn w:val="a"/>
    <w:link w:val="ab"/>
    <w:rsid w:val="003F7A06"/>
    <w:pPr>
      <w:snapToGrid w:val="0"/>
      <w:jc w:val="left"/>
    </w:pPr>
    <w:rPr>
      <w:sz w:val="18"/>
      <w:szCs w:val="18"/>
    </w:rPr>
  </w:style>
  <w:style w:type="character" w:customStyle="1" w:styleId="ab">
    <w:name w:val="脚注文本 字符"/>
    <w:basedOn w:val="a0"/>
    <w:link w:val="aa"/>
    <w:rsid w:val="003F7A06"/>
    <w:rPr>
      <w:rFonts w:asciiTheme="minorHAnsi" w:eastAsiaTheme="minorEastAsia" w:hAnsiTheme="minorHAnsi" w:cstheme="minorBidi"/>
      <w:kern w:val="2"/>
      <w:sz w:val="18"/>
      <w:szCs w:val="18"/>
    </w:rPr>
  </w:style>
  <w:style w:type="character" w:styleId="ac">
    <w:name w:val="footnote reference"/>
    <w:basedOn w:val="a0"/>
    <w:rsid w:val="003F7A0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8</Pages>
  <Words>1157</Words>
  <Characters>6595</Characters>
  <Application>Microsoft Office Word</Application>
  <DocSecurity>0</DocSecurity>
  <Lines>54</Lines>
  <Paragraphs>15</Paragraphs>
  <ScaleCrop>false</ScaleCrop>
  <Company>微软中国</Company>
  <LinksUpToDate>false</LinksUpToDate>
  <CharactersWithSpaces>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胡宝红</dc:creator>
  <cp:lastModifiedBy>Administrator</cp:lastModifiedBy>
  <cp:revision>56</cp:revision>
  <dcterms:created xsi:type="dcterms:W3CDTF">2023-05-16T00:19:00Z</dcterms:created>
  <dcterms:modified xsi:type="dcterms:W3CDTF">2023-08-26T05:44:00Z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A1939114774648E0837CEF6D94FA1374</vt:lpwstr>
  </property>
</Properties>
</file>